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787" w:rsidRPr="0039775B" w:rsidRDefault="00D64F2F" w:rsidP="00C810F2">
      <w:pPr>
        <w:pStyle w:val="Heading1"/>
        <w:pBdr>
          <w:bottom w:val="none" w:sz="0" w:space="0" w:color="auto"/>
        </w:pBdr>
        <w:rPr>
          <w:rFonts w:asciiTheme="minorHAnsi" w:hAnsiTheme="minorHAnsi" w:cstheme="minorHAnsi"/>
          <w:b w:val="0"/>
          <w:sz w:val="40"/>
          <w:szCs w:val="40"/>
        </w:rPr>
      </w:pPr>
      <w:r w:rsidRPr="0039775B">
        <w:rPr>
          <w:rFonts w:asciiTheme="minorHAnsi" w:hAnsiTheme="minorHAnsi" w:cstheme="minorHAnsi"/>
          <w:b w:val="0"/>
          <w:noProof/>
          <w:sz w:val="40"/>
          <w:szCs w:val="40"/>
          <w:lang w:eastAsia="en-CA"/>
        </w:rPr>
        <w:drawing>
          <wp:anchor distT="0" distB="0" distL="114300" distR="114300" simplePos="0" relativeHeight="251658240" behindDoc="0" locked="0" layoutInCell="1" allowOverlap="1" wp14:anchorId="0B7111FD" wp14:editId="0BCBBFAD">
            <wp:simplePos x="0" y="0"/>
            <wp:positionH relativeFrom="margin">
              <wp:align>left</wp:align>
            </wp:positionH>
            <wp:positionV relativeFrom="margin">
              <wp:align>top</wp:align>
            </wp:positionV>
            <wp:extent cx="981075" cy="857250"/>
            <wp:effectExtent l="0" t="0" r="9525" b="0"/>
            <wp:wrapSquare wrapText="bothSides"/>
            <wp:docPr id="2" name="Picture 1" descr="http://www.toastmasters.org/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astmasters.org/LogoCol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1075" cy="857250"/>
                    </a:xfrm>
                    <a:prstGeom prst="rect">
                      <a:avLst/>
                    </a:prstGeom>
                    <a:noFill/>
                  </pic:spPr>
                </pic:pic>
              </a:graphicData>
            </a:graphic>
            <wp14:sizeRelH relativeFrom="page">
              <wp14:pctWidth>0</wp14:pctWidth>
            </wp14:sizeRelH>
            <wp14:sizeRelV relativeFrom="page">
              <wp14:pctHeight>0</wp14:pctHeight>
            </wp14:sizeRelV>
          </wp:anchor>
        </w:drawing>
      </w:r>
      <w:r w:rsidR="00E41ED6" w:rsidRPr="0039775B">
        <w:rPr>
          <w:rFonts w:asciiTheme="minorHAnsi" w:hAnsiTheme="minorHAnsi" w:cstheme="minorHAnsi"/>
          <w:b w:val="0"/>
          <w:sz w:val="40"/>
          <w:szCs w:val="40"/>
        </w:rPr>
        <w:t>Glen Abbey Toastmasters</w:t>
      </w:r>
      <w:r w:rsidR="00E41ED6" w:rsidRPr="0039775B">
        <w:rPr>
          <w:rFonts w:asciiTheme="minorHAnsi" w:hAnsiTheme="minorHAnsi" w:cstheme="minorHAnsi"/>
          <w:b w:val="0"/>
          <w:sz w:val="40"/>
          <w:szCs w:val="40"/>
        </w:rPr>
        <w:br/>
      </w:r>
      <w:r w:rsidR="00B64787" w:rsidRPr="0039775B">
        <w:rPr>
          <w:rFonts w:asciiTheme="minorHAnsi" w:hAnsiTheme="minorHAnsi" w:cstheme="minorHAnsi"/>
          <w:b w:val="0"/>
          <w:sz w:val="40"/>
          <w:szCs w:val="40"/>
        </w:rPr>
        <w:t>Speech Evaluation Contest</w:t>
      </w:r>
    </w:p>
    <w:p w:rsidR="00B64787" w:rsidRPr="0039775B" w:rsidRDefault="00B64787" w:rsidP="00712B2D">
      <w:pPr>
        <w:rPr>
          <w:rFonts w:asciiTheme="minorHAnsi" w:hAnsiTheme="minorHAnsi" w:cstheme="minorHAnsi"/>
        </w:rPr>
      </w:pPr>
    </w:p>
    <w:p w:rsidR="00E41ED6" w:rsidRPr="0039775B" w:rsidRDefault="00E41ED6" w:rsidP="00EC573A">
      <w:pPr>
        <w:pStyle w:val="Heading1"/>
        <w:rPr>
          <w:rFonts w:asciiTheme="minorHAnsi" w:hAnsiTheme="minorHAnsi" w:cstheme="minorHAnsi"/>
        </w:rPr>
      </w:pPr>
      <w:r w:rsidRPr="0039775B">
        <w:rPr>
          <w:rFonts w:asciiTheme="minorHAnsi" w:hAnsiTheme="minorHAnsi" w:cstheme="minorHAnsi"/>
        </w:rPr>
        <w:t>Welcome</w:t>
      </w:r>
    </w:p>
    <w:p w:rsidR="0039775B" w:rsidRPr="0039775B" w:rsidRDefault="00B64787" w:rsidP="00A574D2">
      <w:pPr>
        <w:rPr>
          <w:rFonts w:asciiTheme="minorHAnsi" w:hAnsiTheme="minorHAnsi" w:cstheme="minorHAnsi"/>
          <w:color w:val="6E6E6E"/>
          <w:shd w:val="clear" w:color="auto" w:fill="FFFFFF"/>
        </w:rPr>
      </w:pPr>
      <w:r w:rsidRPr="0039775B">
        <w:rPr>
          <w:rFonts w:asciiTheme="minorHAnsi" w:hAnsiTheme="minorHAnsi" w:cstheme="minorHAnsi"/>
        </w:rPr>
        <w:t xml:space="preserve">Welcome everyone to the </w:t>
      </w:r>
      <w:r w:rsidRPr="0039775B">
        <w:rPr>
          <w:rFonts w:asciiTheme="minorHAnsi" w:hAnsiTheme="minorHAnsi" w:cstheme="minorHAnsi"/>
          <w:b/>
        </w:rPr>
        <w:t>Speech Evaluation Contest</w:t>
      </w:r>
      <w:r w:rsidR="0039775B" w:rsidRPr="0039775B">
        <w:rPr>
          <w:rFonts w:asciiTheme="minorHAnsi" w:hAnsiTheme="minorHAnsi" w:cstheme="minorHAnsi"/>
          <w:b/>
        </w:rPr>
        <w:t xml:space="preserve">.  </w:t>
      </w:r>
      <w:r w:rsidR="0039775B" w:rsidRPr="0039775B">
        <w:rPr>
          <w:rFonts w:asciiTheme="minorHAnsi" w:hAnsiTheme="minorHAnsi" w:cstheme="minorHAnsi"/>
          <w:color w:val="6E6E6E"/>
          <w:shd w:val="clear" w:color="auto" w:fill="FFFFFF"/>
        </w:rPr>
        <w:t>The Evaluation Contest is 2 to 3 minutes in length. A test speaker gives a speech which all the evaluation contestants listen to and then evaluate. The contestants are taken from the room and given five minutes to prepare their evaluations. Then they come back into the room one by one and deliver their evaluations.  The Evaluation Contest is held at the Club, Area, Division, and District level.</w:t>
      </w:r>
    </w:p>
    <w:p w:rsidR="00B64787" w:rsidRPr="0039775B" w:rsidRDefault="00B64787" w:rsidP="00A574D2">
      <w:pPr>
        <w:rPr>
          <w:rFonts w:asciiTheme="minorHAnsi" w:hAnsiTheme="minorHAnsi" w:cstheme="minorHAnsi"/>
        </w:rPr>
      </w:pPr>
      <w:r w:rsidRPr="0039775B">
        <w:rPr>
          <w:rFonts w:asciiTheme="minorHAnsi" w:hAnsiTheme="minorHAnsi" w:cstheme="minorHAnsi"/>
        </w:rPr>
        <w:t xml:space="preserve">For the </w:t>
      </w:r>
      <w:r w:rsidR="00E41ED6" w:rsidRPr="0039775B">
        <w:rPr>
          <w:rFonts w:asciiTheme="minorHAnsi" w:hAnsiTheme="minorHAnsi" w:cstheme="minorHAnsi"/>
        </w:rPr>
        <w:t xml:space="preserve">audience and </w:t>
      </w:r>
      <w:proofErr w:type="gramStart"/>
      <w:r w:rsidRPr="0039775B">
        <w:rPr>
          <w:rFonts w:asciiTheme="minorHAnsi" w:hAnsiTheme="minorHAnsi" w:cstheme="minorHAnsi"/>
        </w:rPr>
        <w:t>judges</w:t>
      </w:r>
      <w:proofErr w:type="gramEnd"/>
      <w:r w:rsidRPr="0039775B">
        <w:rPr>
          <w:rFonts w:asciiTheme="minorHAnsi" w:hAnsiTheme="minorHAnsi" w:cstheme="minorHAnsi"/>
        </w:rPr>
        <w:t xml:space="preserve"> we have done a draw for speaking order and our contestants tonight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0341"/>
      </w:tblGrid>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1</w:t>
            </w:r>
          </w:p>
        </w:tc>
        <w:tc>
          <w:tcPr>
            <w:tcW w:w="10341" w:type="dxa"/>
          </w:tcPr>
          <w:p w:rsidR="00A574D2" w:rsidRPr="0039775B" w:rsidRDefault="00A574D2" w:rsidP="00217BB1">
            <w:pPr>
              <w:spacing w:after="0" w:line="240" w:lineRule="auto"/>
              <w:rPr>
                <w:rFonts w:asciiTheme="minorHAnsi" w:hAnsiTheme="minorHAnsi" w:cstheme="minorHAnsi"/>
              </w:rPr>
            </w:pPr>
          </w:p>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2</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3</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4</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5</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6</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bl>
    <w:p w:rsidR="00B64787" w:rsidRPr="0039775B" w:rsidRDefault="00B64787" w:rsidP="00A574D2">
      <w:pPr>
        <w:rPr>
          <w:rFonts w:asciiTheme="minorHAnsi" w:hAnsiTheme="minorHAnsi" w:cstheme="minorHAnsi"/>
        </w:rPr>
      </w:pPr>
    </w:p>
    <w:p w:rsidR="00E41ED6" w:rsidRPr="0039775B" w:rsidRDefault="00E41ED6" w:rsidP="00EC573A">
      <w:pPr>
        <w:pStyle w:val="Heading1"/>
        <w:rPr>
          <w:rFonts w:asciiTheme="minorHAnsi" w:hAnsiTheme="minorHAnsi" w:cstheme="minorHAnsi"/>
        </w:rPr>
      </w:pPr>
      <w:r w:rsidRPr="0039775B">
        <w:rPr>
          <w:rFonts w:asciiTheme="minorHAnsi" w:hAnsiTheme="minorHAnsi" w:cstheme="minorHAnsi"/>
        </w:rPr>
        <w:t>Chief Judge</w:t>
      </w:r>
    </w:p>
    <w:p w:rsidR="00B64787" w:rsidRPr="0039775B" w:rsidRDefault="00B64787" w:rsidP="00BE348F">
      <w:pPr>
        <w:rPr>
          <w:rFonts w:asciiTheme="minorHAnsi" w:hAnsiTheme="minorHAnsi" w:cstheme="minorHAnsi"/>
        </w:rPr>
      </w:pPr>
      <w:r w:rsidRPr="0039775B">
        <w:rPr>
          <w:rFonts w:asciiTheme="minorHAnsi" w:hAnsiTheme="minorHAnsi" w:cstheme="minorHAnsi"/>
        </w:rPr>
        <w:t xml:space="preserve">I’d like to ask our Chief Judge, </w:t>
      </w:r>
      <w:proofErr w:type="gramStart"/>
      <w:r w:rsidRPr="0039775B">
        <w:rPr>
          <w:rFonts w:asciiTheme="minorHAnsi" w:hAnsiTheme="minorHAnsi" w:cstheme="minorHAnsi"/>
        </w:rPr>
        <w:t>Toastmaster ??</w:t>
      </w:r>
      <w:proofErr w:type="gramEnd"/>
      <w:r w:rsidRPr="0039775B">
        <w:rPr>
          <w:rFonts w:asciiTheme="minorHAnsi" w:hAnsiTheme="minorHAnsi" w:cstheme="minorHAnsi"/>
        </w:rPr>
        <w:t xml:space="preserve">  if the judges have been briefed and are ready.  Could I get you to come up and review the rules of the </w:t>
      </w:r>
      <w:proofErr w:type="gramStart"/>
      <w:r w:rsidRPr="0039775B">
        <w:rPr>
          <w:rFonts w:asciiTheme="minorHAnsi" w:hAnsiTheme="minorHAnsi" w:cstheme="minorHAnsi"/>
        </w:rPr>
        <w:t>contest.</w:t>
      </w:r>
      <w:proofErr w:type="gramEnd"/>
    </w:p>
    <w:p w:rsidR="00B64787" w:rsidRPr="0039775B" w:rsidRDefault="00B64787" w:rsidP="00BE348F">
      <w:pPr>
        <w:rPr>
          <w:rFonts w:asciiTheme="minorHAnsi" w:hAnsiTheme="minorHAnsi" w:cstheme="minorHAnsi"/>
          <w:i/>
        </w:rPr>
      </w:pPr>
      <w:r w:rsidRPr="0039775B">
        <w:rPr>
          <w:rFonts w:asciiTheme="minorHAnsi" w:hAnsiTheme="minorHAnsi" w:cstheme="minorHAnsi"/>
          <w:i/>
        </w:rPr>
        <w:t>Chief Judge outlines the rules.</w:t>
      </w:r>
    </w:p>
    <w:p w:rsidR="00B64787" w:rsidRPr="0039775B" w:rsidRDefault="00B64787">
      <w:pPr>
        <w:rPr>
          <w:rFonts w:asciiTheme="minorHAnsi" w:hAnsiTheme="minorHAnsi" w:cstheme="minorHAnsi"/>
        </w:rPr>
      </w:pPr>
      <w:r w:rsidRPr="0039775B">
        <w:rPr>
          <w:rFonts w:asciiTheme="minorHAnsi" w:hAnsiTheme="minorHAnsi" w:cstheme="minorHAnsi"/>
        </w:rPr>
        <w:t xml:space="preserve">Thank You </w:t>
      </w:r>
      <w:proofErr w:type="gramStart"/>
      <w:r w:rsidRPr="0039775B">
        <w:rPr>
          <w:rFonts w:asciiTheme="minorHAnsi" w:hAnsiTheme="minorHAnsi" w:cstheme="minorHAnsi"/>
        </w:rPr>
        <w:t>Toastmaster ?</w:t>
      </w:r>
      <w:proofErr w:type="gramEnd"/>
      <w:r w:rsidRPr="0039775B">
        <w:rPr>
          <w:rFonts w:asciiTheme="minorHAnsi" w:hAnsiTheme="minorHAnsi" w:cstheme="minorHAnsi"/>
        </w:rPr>
        <w:t xml:space="preserve"> (Chief Judge)</w:t>
      </w:r>
      <w:r w:rsidR="009C610D" w:rsidRPr="0039775B">
        <w:rPr>
          <w:rFonts w:asciiTheme="minorHAnsi" w:hAnsiTheme="minorHAnsi" w:cstheme="minorHAnsi"/>
        </w:rPr>
        <w:br/>
      </w:r>
    </w:p>
    <w:p w:rsidR="0039775B" w:rsidRDefault="0039775B">
      <w:pPr>
        <w:spacing w:after="0" w:line="240" w:lineRule="auto"/>
        <w:rPr>
          <w:rFonts w:asciiTheme="minorHAnsi" w:hAnsiTheme="minorHAnsi" w:cstheme="minorHAnsi"/>
          <w:b/>
          <w:color w:val="365F91" w:themeColor="accent1" w:themeShade="BF"/>
          <w:sz w:val="28"/>
        </w:rPr>
      </w:pPr>
      <w:r>
        <w:rPr>
          <w:rFonts w:asciiTheme="minorHAnsi" w:hAnsiTheme="minorHAnsi" w:cstheme="minorHAnsi"/>
        </w:rPr>
        <w:br w:type="page"/>
      </w:r>
    </w:p>
    <w:p w:rsidR="00B64787" w:rsidRPr="0039775B" w:rsidRDefault="00E41ED6" w:rsidP="00EC573A">
      <w:pPr>
        <w:pStyle w:val="Heading1"/>
        <w:rPr>
          <w:rFonts w:asciiTheme="minorHAnsi" w:hAnsiTheme="minorHAnsi" w:cstheme="minorHAnsi"/>
        </w:rPr>
      </w:pPr>
      <w:r w:rsidRPr="0039775B">
        <w:rPr>
          <w:rFonts w:asciiTheme="minorHAnsi" w:hAnsiTheme="minorHAnsi" w:cstheme="minorHAnsi"/>
        </w:rPr>
        <w:t>Target Speaker</w:t>
      </w:r>
    </w:p>
    <w:p w:rsidR="00B64787" w:rsidRPr="0039775B" w:rsidRDefault="00B64787">
      <w:pPr>
        <w:rPr>
          <w:rFonts w:asciiTheme="minorHAnsi" w:hAnsiTheme="minorHAnsi" w:cstheme="minorHAnsi"/>
        </w:rPr>
      </w:pPr>
      <w:r w:rsidRPr="0039775B">
        <w:rPr>
          <w:rFonts w:asciiTheme="minorHAnsi" w:hAnsiTheme="minorHAnsi" w:cstheme="minorHAnsi"/>
          <w:b/>
        </w:rPr>
        <w:t>Everyone ready to hear a great speech and some great evaluation</w:t>
      </w:r>
      <w:r w:rsidR="0039775B">
        <w:rPr>
          <w:rFonts w:asciiTheme="minorHAnsi" w:hAnsiTheme="minorHAnsi" w:cstheme="minorHAnsi"/>
          <w:b/>
        </w:rPr>
        <w:t>s</w:t>
      </w:r>
      <w:r w:rsidRPr="0039775B">
        <w:rPr>
          <w:rFonts w:asciiTheme="minorHAnsi" w:hAnsiTheme="minorHAnsi" w:cstheme="minorHAnsi"/>
          <w:b/>
        </w:rPr>
        <w:t>?</w:t>
      </w:r>
      <w:r w:rsidRPr="0039775B">
        <w:rPr>
          <w:rFonts w:asciiTheme="minorHAnsi" w:hAnsiTheme="minorHAnsi" w:cstheme="minorHAnsi"/>
        </w:rPr>
        <w:t xml:space="preserve">  Are our evaluators ready? Great!  - Do some crowd build up.</w:t>
      </w:r>
    </w:p>
    <w:p w:rsidR="00B64787" w:rsidRPr="0039775B" w:rsidRDefault="00B64787" w:rsidP="00582BDE">
      <w:pPr>
        <w:spacing w:before="100" w:beforeAutospacing="1" w:after="100" w:afterAutospacing="1" w:line="240" w:lineRule="auto"/>
        <w:rPr>
          <w:rFonts w:asciiTheme="minorHAnsi" w:hAnsiTheme="minorHAnsi" w:cstheme="minorHAnsi"/>
          <w:lang w:val="en-US" w:eastAsia="fr-CA"/>
        </w:rPr>
      </w:pPr>
      <w:r w:rsidRPr="0039775B">
        <w:rPr>
          <w:rFonts w:asciiTheme="minorHAnsi" w:hAnsiTheme="minorHAnsi" w:cstheme="minorHAnsi"/>
          <w:lang w:val="en-US" w:eastAsia="fr-CA"/>
        </w:rPr>
        <w:t>Fellow Toastmasters, welcome guests please welcome our Target Speaker tonight:</w:t>
      </w:r>
    </w:p>
    <w:p w:rsidR="00B64787" w:rsidRPr="0039775B" w:rsidRDefault="00B64787" w:rsidP="00582BDE">
      <w:pPr>
        <w:spacing w:before="100" w:beforeAutospacing="1" w:after="100" w:afterAutospacing="1" w:line="240" w:lineRule="auto"/>
        <w:rPr>
          <w:rFonts w:asciiTheme="minorHAnsi" w:hAnsiTheme="minorHAnsi" w:cstheme="minorHAnsi"/>
          <w:b/>
          <w:lang w:val="en-US" w:eastAsia="fr-CA"/>
        </w:rPr>
      </w:pPr>
      <w:r w:rsidRPr="0039775B">
        <w:rPr>
          <w:rFonts w:asciiTheme="minorHAnsi" w:hAnsiTheme="minorHAnsi" w:cstheme="minorHAnsi"/>
          <w:b/>
          <w:lang w:val="en-US" w:eastAsia="fr-CA"/>
        </w:rPr>
        <w:t xml:space="preserve">Toastmaster </w:t>
      </w:r>
      <w:r w:rsidRPr="0039775B">
        <w:rPr>
          <w:rFonts w:asciiTheme="minorHAnsi" w:hAnsiTheme="minorHAnsi" w:cstheme="minorHAnsi"/>
          <w:b/>
          <w:i/>
          <w:lang w:val="en-US" w:eastAsia="fr-CA"/>
        </w:rPr>
        <w:t>Speakers Name, Title, Title, Speakers Name</w:t>
      </w:r>
    </w:p>
    <w:p w:rsidR="00B04BD2" w:rsidRPr="0039775B" w:rsidRDefault="00B64787" w:rsidP="00A574D2">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 xml:space="preserve">The target’s speaker identity should be known only to you.  </w:t>
      </w:r>
      <w:r w:rsidR="00D64F2F" w:rsidRPr="0039775B">
        <w:rPr>
          <w:rFonts w:asciiTheme="minorHAnsi" w:hAnsiTheme="minorHAnsi" w:cstheme="minorHAnsi"/>
          <w:i/>
          <w:sz w:val="18"/>
          <w:szCs w:val="18"/>
          <w:lang w:val="en-US" w:eastAsia="fr-CA"/>
        </w:rPr>
        <w:t xml:space="preserve">The speech should be 5-7 minutes from the Competent Communicator Manual.  </w:t>
      </w:r>
      <w:r w:rsidRPr="0039775B">
        <w:rPr>
          <w:rFonts w:asciiTheme="minorHAnsi" w:hAnsiTheme="minorHAnsi" w:cstheme="minorHAnsi"/>
          <w:i/>
          <w:sz w:val="18"/>
          <w:szCs w:val="18"/>
          <w:lang w:val="en-US" w:eastAsia="fr-CA"/>
        </w:rPr>
        <w:t>During this speech, the contestants will be busy taking notes</w:t>
      </w:r>
      <w:r w:rsidR="00D64F2F" w:rsidRPr="0039775B">
        <w:rPr>
          <w:rFonts w:asciiTheme="minorHAnsi" w:hAnsiTheme="minorHAnsi" w:cstheme="minorHAnsi"/>
          <w:i/>
          <w:sz w:val="18"/>
          <w:szCs w:val="18"/>
          <w:lang w:val="en-US" w:eastAsia="fr-CA"/>
        </w:rPr>
        <w:t>.</w:t>
      </w:r>
      <w:r w:rsidR="00B04BD2" w:rsidRPr="0039775B">
        <w:rPr>
          <w:rFonts w:asciiTheme="minorHAnsi" w:hAnsiTheme="minorHAnsi" w:cstheme="minorHAnsi"/>
          <w:i/>
          <w:sz w:val="18"/>
          <w:szCs w:val="18"/>
          <w:lang w:val="en-US" w:eastAsia="fr-CA"/>
        </w:rPr>
        <w:br/>
      </w:r>
      <w:r w:rsidR="00B04BD2" w:rsidRPr="0039775B">
        <w:rPr>
          <w:rFonts w:asciiTheme="minorHAnsi" w:hAnsiTheme="minorHAnsi" w:cstheme="minorHAnsi"/>
          <w:i/>
          <w:sz w:val="18"/>
          <w:szCs w:val="18"/>
          <w:lang w:val="en-US" w:eastAsia="fr-CA"/>
        </w:rPr>
        <w:br/>
      </w:r>
      <w:r w:rsidRPr="0039775B">
        <w:rPr>
          <w:rFonts w:asciiTheme="minorHAnsi" w:hAnsiTheme="minorHAnsi" w:cstheme="minorHAnsi"/>
          <w:i/>
          <w:sz w:val="18"/>
          <w:szCs w:val="18"/>
          <w:lang w:val="en-US" w:eastAsia="fr-CA"/>
        </w:rPr>
        <w:t xml:space="preserve">After the target speech is over, ask the Sergeant at Arms to escort the contestants outside the room. Ask the timekeeper for 5 minutes, and use the next 5 minutes to interview the Target Speaker. </w:t>
      </w:r>
      <w:r w:rsidR="00B04BD2" w:rsidRPr="0039775B">
        <w:rPr>
          <w:rFonts w:asciiTheme="minorHAnsi" w:hAnsiTheme="minorHAnsi" w:cstheme="minorHAnsi"/>
          <w:i/>
          <w:sz w:val="18"/>
          <w:szCs w:val="18"/>
          <w:lang w:val="en-US" w:eastAsia="fr-CA"/>
        </w:rPr>
        <w:t>Make sure you can see the light or ask the timers to ring the bell.</w:t>
      </w:r>
      <w:r w:rsidR="00A574D2" w:rsidRPr="0039775B">
        <w:rPr>
          <w:rFonts w:asciiTheme="minorHAnsi" w:hAnsiTheme="minorHAnsi" w:cstheme="minorHAnsi"/>
          <w:i/>
          <w:sz w:val="18"/>
          <w:szCs w:val="18"/>
          <w:lang w:val="en-US" w:eastAsia="fr-CA"/>
        </w:rPr>
        <w:t xml:space="preserve"> </w:t>
      </w:r>
      <w:r w:rsidRPr="0039775B">
        <w:rPr>
          <w:rFonts w:asciiTheme="minorHAnsi" w:hAnsiTheme="minorHAnsi" w:cstheme="minorHAnsi"/>
          <w:i/>
          <w:sz w:val="18"/>
          <w:szCs w:val="18"/>
          <w:lang w:val="en-US" w:eastAsia="fr-CA"/>
        </w:rPr>
        <w:t>Prepare this interview by asking the Target Speaker to write a few questions he/she would like to answer. This will make your job easier.</w:t>
      </w:r>
    </w:p>
    <w:p w:rsidR="0039775B" w:rsidRDefault="0039775B" w:rsidP="00EC573A">
      <w:pPr>
        <w:pStyle w:val="Heading1"/>
        <w:rPr>
          <w:rFonts w:asciiTheme="minorHAnsi" w:hAnsiTheme="minorHAnsi" w:cstheme="minorHAnsi"/>
        </w:rPr>
      </w:pPr>
    </w:p>
    <w:p w:rsidR="00B04BD2" w:rsidRPr="0039775B" w:rsidRDefault="00B04BD2" w:rsidP="00EC573A">
      <w:pPr>
        <w:pStyle w:val="Heading1"/>
        <w:rPr>
          <w:rFonts w:asciiTheme="minorHAnsi" w:hAnsiTheme="minorHAnsi" w:cstheme="minorHAnsi"/>
        </w:rPr>
      </w:pPr>
      <w:bookmarkStart w:id="0" w:name="_GoBack"/>
      <w:bookmarkEnd w:id="0"/>
      <w:r w:rsidRPr="0039775B">
        <w:rPr>
          <w:rFonts w:asciiTheme="minorHAnsi" w:hAnsiTheme="minorHAnsi" w:cstheme="minorHAnsi"/>
        </w:rPr>
        <w:t>Evaluations</w:t>
      </w:r>
    </w:p>
    <w:p w:rsidR="00B04BD2" w:rsidRPr="0039775B" w:rsidRDefault="00B04BD2" w:rsidP="00F76290">
      <w:pPr>
        <w:spacing w:after="0" w:line="240" w:lineRule="auto"/>
        <w:rPr>
          <w:rFonts w:asciiTheme="minorHAnsi" w:hAnsiTheme="minorHAnsi" w:cstheme="minorHAnsi"/>
        </w:rPr>
      </w:pPr>
    </w:p>
    <w:p w:rsidR="00B04BD2" w:rsidRPr="0039775B" w:rsidRDefault="00B04BD2" w:rsidP="00B04BD2">
      <w:pPr>
        <w:rPr>
          <w:rFonts w:asciiTheme="minorHAnsi" w:hAnsiTheme="minorHAnsi" w:cstheme="minorHAnsi"/>
        </w:rPr>
      </w:pPr>
      <w:r w:rsidRPr="0039775B">
        <w:rPr>
          <w:rFonts w:asciiTheme="minorHAnsi" w:hAnsiTheme="minorHAnsi" w:cstheme="minorHAnsi"/>
        </w:rPr>
        <w:t>Ladies and Gentlemen, our evaluators preparation time is up and they are ready to go.</w:t>
      </w:r>
    </w:p>
    <w:p w:rsidR="00B64787" w:rsidRPr="0039775B" w:rsidRDefault="00B64787" w:rsidP="00F76290">
      <w:pPr>
        <w:spacing w:after="0" w:line="240" w:lineRule="auto"/>
        <w:rPr>
          <w:rFonts w:asciiTheme="minorHAnsi" w:hAnsiTheme="minorHAnsi" w:cstheme="minorHAnsi"/>
        </w:rPr>
      </w:pPr>
      <w:r w:rsidRPr="0039775B">
        <w:rPr>
          <w:rFonts w:asciiTheme="minorHAnsi" w:hAnsiTheme="minorHAnsi" w:cstheme="minorHAnsi"/>
        </w:rPr>
        <w:t>Our first evaluator this evening is one sentence intro, Toastmaster:</w:t>
      </w:r>
    </w:p>
    <w:p w:rsidR="00A574D2" w:rsidRPr="0039775B" w:rsidRDefault="00A574D2" w:rsidP="00F76290">
      <w:pPr>
        <w:spacing w:after="0" w:line="240" w:lineRule="auto"/>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0341"/>
      </w:tblGrid>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1</w:t>
            </w:r>
          </w:p>
        </w:tc>
        <w:tc>
          <w:tcPr>
            <w:tcW w:w="10341" w:type="dxa"/>
          </w:tcPr>
          <w:p w:rsidR="00A574D2" w:rsidRPr="0039775B" w:rsidRDefault="00A574D2" w:rsidP="00217BB1">
            <w:pPr>
              <w:spacing w:after="0" w:line="240" w:lineRule="auto"/>
              <w:rPr>
                <w:rFonts w:asciiTheme="minorHAnsi" w:hAnsiTheme="minorHAnsi" w:cstheme="minorHAnsi"/>
              </w:rPr>
            </w:pPr>
          </w:p>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2</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3</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4</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5</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r w:rsidR="00A574D2" w:rsidRPr="0039775B" w:rsidTr="00217BB1">
        <w:tc>
          <w:tcPr>
            <w:tcW w:w="675" w:type="dxa"/>
          </w:tcPr>
          <w:p w:rsidR="00A574D2" w:rsidRPr="0039775B" w:rsidRDefault="00A574D2" w:rsidP="00217BB1">
            <w:pPr>
              <w:spacing w:after="0" w:line="240" w:lineRule="auto"/>
              <w:rPr>
                <w:rFonts w:asciiTheme="minorHAnsi" w:hAnsiTheme="minorHAnsi" w:cstheme="minorHAnsi"/>
              </w:rPr>
            </w:pPr>
            <w:r w:rsidRPr="0039775B">
              <w:rPr>
                <w:rFonts w:asciiTheme="minorHAnsi" w:hAnsiTheme="minorHAnsi" w:cstheme="minorHAnsi"/>
              </w:rPr>
              <w:t>6</w:t>
            </w:r>
          </w:p>
          <w:p w:rsidR="00A574D2" w:rsidRPr="0039775B" w:rsidRDefault="00A574D2" w:rsidP="00217BB1">
            <w:pPr>
              <w:spacing w:after="0" w:line="240" w:lineRule="auto"/>
              <w:rPr>
                <w:rFonts w:asciiTheme="minorHAnsi" w:hAnsiTheme="minorHAnsi" w:cstheme="minorHAnsi"/>
              </w:rPr>
            </w:pPr>
          </w:p>
        </w:tc>
        <w:tc>
          <w:tcPr>
            <w:tcW w:w="10341" w:type="dxa"/>
          </w:tcPr>
          <w:p w:rsidR="00A574D2" w:rsidRPr="0039775B" w:rsidRDefault="00A574D2" w:rsidP="00217BB1">
            <w:pPr>
              <w:spacing w:after="0" w:line="240" w:lineRule="auto"/>
              <w:rPr>
                <w:rFonts w:asciiTheme="minorHAnsi" w:hAnsiTheme="minorHAnsi" w:cstheme="minorHAnsi"/>
              </w:rPr>
            </w:pPr>
          </w:p>
        </w:tc>
      </w:tr>
    </w:tbl>
    <w:p w:rsidR="00B64787" w:rsidRPr="0039775B" w:rsidRDefault="00B64787" w:rsidP="00CF2F57">
      <w:pPr>
        <w:spacing w:before="100" w:beforeAutospacing="1" w:after="100" w:afterAutospacing="1" w:line="240" w:lineRule="auto"/>
        <w:rPr>
          <w:rFonts w:asciiTheme="minorHAnsi" w:hAnsiTheme="minorHAnsi" w:cstheme="minorHAnsi"/>
          <w:lang w:val="en-US" w:eastAsia="fr-CA"/>
        </w:rPr>
      </w:pPr>
      <w:r w:rsidRPr="0039775B">
        <w:rPr>
          <w:rFonts w:asciiTheme="minorHAnsi" w:hAnsiTheme="minorHAnsi" w:cstheme="minorHAnsi"/>
          <w:lang w:val="en-US" w:eastAsia="fr-CA"/>
        </w:rPr>
        <w:t xml:space="preserve">After each contestant, ask for </w:t>
      </w:r>
      <w:r w:rsidRPr="0039775B">
        <w:rPr>
          <w:rFonts w:asciiTheme="minorHAnsi" w:hAnsiTheme="minorHAnsi" w:cstheme="minorHAnsi"/>
          <w:b/>
          <w:lang w:val="en-US" w:eastAsia="fr-CA"/>
        </w:rPr>
        <w:t>one minute</w:t>
      </w:r>
      <w:r w:rsidRPr="0039775B">
        <w:rPr>
          <w:rFonts w:asciiTheme="minorHAnsi" w:hAnsiTheme="minorHAnsi" w:cstheme="minorHAnsi"/>
          <w:lang w:val="en-US" w:eastAsia="fr-CA"/>
        </w:rPr>
        <w:t xml:space="preserve"> of silence as the judges mark their ballots. </w:t>
      </w:r>
    </w:p>
    <w:p w:rsidR="00B64787" w:rsidRPr="0039775B" w:rsidRDefault="00B64787" w:rsidP="00CF2F57">
      <w:pPr>
        <w:spacing w:before="100" w:beforeAutospacing="1" w:after="100" w:afterAutospacing="1" w:line="240" w:lineRule="auto"/>
        <w:rPr>
          <w:rFonts w:asciiTheme="minorHAnsi" w:hAnsiTheme="minorHAnsi" w:cstheme="minorHAnsi"/>
          <w:lang w:val="en-US" w:eastAsia="fr-CA"/>
        </w:rPr>
      </w:pPr>
      <w:r w:rsidRPr="0039775B">
        <w:rPr>
          <w:rFonts w:asciiTheme="minorHAnsi" w:hAnsiTheme="minorHAnsi" w:cstheme="minorHAnsi"/>
          <w:b/>
          <w:lang w:val="en-US" w:eastAsia="fr-CA"/>
        </w:rPr>
        <w:t>After the last contestant</w:t>
      </w:r>
      <w:r w:rsidRPr="0039775B">
        <w:rPr>
          <w:rFonts w:asciiTheme="minorHAnsi" w:hAnsiTheme="minorHAnsi" w:cstheme="minorHAnsi"/>
          <w:lang w:val="en-US" w:eastAsia="fr-CA"/>
        </w:rPr>
        <w:t xml:space="preserve">, ask for </w:t>
      </w:r>
      <w:r w:rsidRPr="0039775B">
        <w:rPr>
          <w:rFonts w:asciiTheme="minorHAnsi" w:hAnsiTheme="minorHAnsi" w:cstheme="minorHAnsi"/>
          <w:b/>
          <w:lang w:val="en-US" w:eastAsia="fr-CA"/>
        </w:rPr>
        <w:t>2 minutes</w:t>
      </w:r>
      <w:r w:rsidRPr="0039775B">
        <w:rPr>
          <w:rFonts w:asciiTheme="minorHAnsi" w:hAnsiTheme="minorHAnsi" w:cstheme="minorHAnsi"/>
          <w:lang w:val="en-US" w:eastAsia="fr-CA"/>
        </w:rPr>
        <w:t xml:space="preserve"> to give the judges time to add up the scores.</w:t>
      </w:r>
    </w:p>
    <w:p w:rsidR="00B64787" w:rsidRPr="0039775B" w:rsidRDefault="00B64787" w:rsidP="00CF2F57">
      <w:pPr>
        <w:rPr>
          <w:rFonts w:asciiTheme="minorHAnsi" w:hAnsiTheme="minorHAnsi" w:cstheme="minorHAnsi"/>
        </w:rPr>
      </w:pPr>
      <w:r w:rsidRPr="0039775B">
        <w:rPr>
          <w:rFonts w:asciiTheme="minorHAnsi" w:hAnsiTheme="minorHAnsi" w:cstheme="minorHAnsi"/>
        </w:rPr>
        <w:t>I’d like to thank all our evaluators this evening for entertaining us with their Evaluation Speeches.</w:t>
      </w:r>
    </w:p>
    <w:p w:rsidR="00B64787" w:rsidRPr="0039775B" w:rsidRDefault="00B64787" w:rsidP="00CF2F57">
      <w:pPr>
        <w:rPr>
          <w:rFonts w:asciiTheme="minorHAnsi" w:hAnsiTheme="minorHAnsi" w:cstheme="minorHAnsi"/>
        </w:rPr>
      </w:pPr>
      <w:r w:rsidRPr="0039775B">
        <w:rPr>
          <w:rFonts w:asciiTheme="minorHAnsi" w:hAnsiTheme="minorHAnsi" w:cstheme="minorHAnsi"/>
        </w:rPr>
        <w:t>At this time, I’d like to ask the counters to gather the ballots from the judges and the timing sheets from the timers.  Our chief judge and the counters will now retire to their secret chambers to count the ballots.</w:t>
      </w:r>
    </w:p>
    <w:p w:rsidR="009C610D" w:rsidRPr="0039775B" w:rsidRDefault="009C610D" w:rsidP="00CF2F57">
      <w:pPr>
        <w:rPr>
          <w:rFonts w:asciiTheme="minorHAnsi" w:hAnsiTheme="minorHAnsi" w:cstheme="minorHAnsi"/>
        </w:rPr>
      </w:pPr>
    </w:p>
    <w:p w:rsidR="0039775B" w:rsidRDefault="0039775B">
      <w:pPr>
        <w:spacing w:after="0" w:line="240" w:lineRule="auto"/>
        <w:rPr>
          <w:rFonts w:asciiTheme="minorHAnsi" w:hAnsiTheme="minorHAnsi" w:cstheme="minorHAnsi"/>
          <w:b/>
          <w:color w:val="365F91" w:themeColor="accent1" w:themeShade="BF"/>
          <w:sz w:val="28"/>
        </w:rPr>
      </w:pPr>
      <w:r>
        <w:rPr>
          <w:rFonts w:asciiTheme="minorHAnsi" w:hAnsiTheme="minorHAnsi" w:cstheme="minorHAnsi"/>
        </w:rPr>
        <w:br w:type="page"/>
      </w:r>
    </w:p>
    <w:p w:rsidR="00B64787" w:rsidRPr="0039775B" w:rsidRDefault="00B04BD2" w:rsidP="00EC573A">
      <w:pPr>
        <w:pStyle w:val="Heading1"/>
        <w:rPr>
          <w:rFonts w:asciiTheme="minorHAnsi" w:hAnsiTheme="minorHAnsi" w:cstheme="minorHAnsi"/>
        </w:rPr>
      </w:pPr>
      <w:r w:rsidRPr="0039775B">
        <w:rPr>
          <w:rFonts w:asciiTheme="minorHAnsi" w:hAnsiTheme="minorHAnsi" w:cstheme="minorHAnsi"/>
        </w:rPr>
        <w:t>Contestant Interviews</w:t>
      </w:r>
    </w:p>
    <w:p w:rsidR="00B64787" w:rsidRPr="0039775B" w:rsidRDefault="00B64787">
      <w:pPr>
        <w:rPr>
          <w:rFonts w:asciiTheme="minorHAnsi" w:hAnsiTheme="minorHAnsi" w:cstheme="minorHAnsi"/>
        </w:rPr>
      </w:pPr>
      <w:r w:rsidRPr="0039775B">
        <w:rPr>
          <w:rFonts w:asciiTheme="minorHAnsi" w:hAnsiTheme="minorHAnsi" w:cstheme="minorHAnsi"/>
        </w:rPr>
        <w:t xml:space="preserve">In the meantime – let’s get to know our (# of contestants) contestants a little bit better:  </w:t>
      </w:r>
      <w:r w:rsidRPr="0039775B">
        <w:rPr>
          <w:rFonts w:asciiTheme="minorHAnsi" w:hAnsiTheme="minorHAnsi" w:cstheme="minorHAnsi"/>
        </w:rPr>
        <w:sym w:font="Wingdings" w:char="F0E0"/>
      </w:r>
      <w:r w:rsidRPr="0039775B">
        <w:rPr>
          <w:rFonts w:asciiTheme="minorHAnsi" w:hAnsiTheme="minorHAnsi" w:cstheme="minorHAnsi"/>
        </w:rPr>
        <w:t xml:space="preserve">  use sheets provided by contestants  </w:t>
      </w:r>
      <w:r w:rsidRPr="0039775B">
        <w:rPr>
          <w:rFonts w:asciiTheme="minorHAnsi" w:hAnsiTheme="minorHAnsi" w:cstheme="minorHAnsi"/>
        </w:rPr>
        <w:sym w:font="Wingdings" w:char="F0E0"/>
      </w:r>
    </w:p>
    <w:p w:rsidR="00B64787" w:rsidRPr="0039775B" w:rsidRDefault="00B64787" w:rsidP="00B04BD2">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Once all the contestants have spoken, after all ballots are picked up and the Chief Judge leaves the room, call all contestants up to the lectern. Interview each according to the biographical information they completed before the contest. You can also ask a question about the content of the speech. Or, before the contest, ask each contest to give you a question he/she would like to answer.</w:t>
      </w:r>
    </w:p>
    <w:p w:rsidR="00B64787" w:rsidRPr="0039775B" w:rsidRDefault="00B64787" w:rsidP="00B04BD2">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Present each with a certificate of participation. Lead the applause after each contestant. </w:t>
      </w:r>
    </w:p>
    <w:p w:rsidR="00B64787" w:rsidRPr="0039775B" w:rsidRDefault="00B64787" w:rsidP="00B04BD2">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End the interviews at the appointed time, even if it means cutting them short.</w:t>
      </w:r>
    </w:p>
    <w:p w:rsidR="00B64787" w:rsidRDefault="00B64787">
      <w:pPr>
        <w:rPr>
          <w:rFonts w:asciiTheme="minorHAnsi" w:hAnsiTheme="minorHAnsi" w:cstheme="minorHAnsi"/>
        </w:rPr>
      </w:pPr>
      <w:r w:rsidRPr="0039775B">
        <w:rPr>
          <w:rFonts w:asciiTheme="minorHAnsi" w:hAnsiTheme="minorHAnsi" w:cstheme="minorHAnsi"/>
        </w:rPr>
        <w:t>Thank you again for making our contest so interesting.</w:t>
      </w:r>
    </w:p>
    <w:p w:rsidR="00B64787" w:rsidRPr="0039775B" w:rsidRDefault="00B04BD2" w:rsidP="00EC573A">
      <w:pPr>
        <w:pStyle w:val="Heading1"/>
        <w:rPr>
          <w:rFonts w:asciiTheme="minorHAnsi" w:hAnsiTheme="minorHAnsi" w:cstheme="minorHAnsi"/>
        </w:rPr>
      </w:pPr>
      <w:r w:rsidRPr="0039775B">
        <w:rPr>
          <w:rFonts w:asciiTheme="minorHAnsi" w:hAnsiTheme="minorHAnsi" w:cstheme="minorHAnsi"/>
        </w:rPr>
        <w:t>Results</w:t>
      </w:r>
    </w:p>
    <w:p w:rsidR="00D64F2F" w:rsidRPr="0039775B" w:rsidRDefault="00D64F2F" w:rsidP="00D64F2F">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bookmarkStart w:id="1" w:name="Announcing_the_Contest_Results:"/>
      <w:bookmarkEnd w:id="1"/>
      <w:r w:rsidRPr="0039775B">
        <w:rPr>
          <w:rFonts w:asciiTheme="minorHAnsi" w:hAnsiTheme="minorHAnsi" w:cstheme="minorHAnsi"/>
          <w:i/>
          <w:sz w:val="18"/>
          <w:szCs w:val="18"/>
          <w:lang w:val="en-US" w:eastAsia="fr-CA"/>
        </w:rPr>
        <w:t>After the ballots are counted and tallied, the Chief Judge will re-enter the contest room and give the results and completed winners’ certificates to the Contest Chair.</w:t>
      </w:r>
    </w:p>
    <w:p w:rsidR="00B64787" w:rsidRPr="0039775B" w:rsidRDefault="00B64787" w:rsidP="00D64F2F">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If a contestant was disqualified because of timing, say, "A contestant was disqualified because of timing," without revealing the contestant’s name or amount of time concerned.</w:t>
      </w:r>
    </w:p>
    <w:p w:rsidR="00B64787" w:rsidRPr="0039775B" w:rsidRDefault="00B64787" w:rsidP="00D64F2F">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 xml:space="preserve">Contests with five or more participants, announce a third place winner, a second place winner, and a first place winner in that order. </w:t>
      </w:r>
    </w:p>
    <w:p w:rsidR="00B64787" w:rsidRPr="0039775B" w:rsidRDefault="00B64787" w:rsidP="00D64F2F">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 xml:space="preserve">Contests with four or fewer participants, announce only a second place winner and a first place winner. </w:t>
      </w:r>
    </w:p>
    <w:p w:rsidR="00B64787" w:rsidRPr="0039775B" w:rsidRDefault="00B64787" w:rsidP="00D64F2F">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Contests with three or fewer contestants, all 3 places should be announced.</w:t>
      </w:r>
    </w:p>
    <w:p w:rsidR="00B64787" w:rsidRPr="0039775B" w:rsidRDefault="00B64787" w:rsidP="00D64F2F">
      <w:pPr>
        <w:pBdr>
          <w:top w:val="single" w:sz="8" w:space="1" w:color="auto"/>
          <w:left w:val="single" w:sz="8" w:space="4" w:color="auto"/>
          <w:bottom w:val="single" w:sz="8" w:space="1" w:color="auto"/>
          <w:right w:val="single" w:sz="8" w:space="4" w:color="auto"/>
        </w:pBdr>
        <w:shd w:val="clear" w:color="auto" w:fill="F2F2F2" w:themeFill="background1" w:themeFillShade="F2"/>
        <w:spacing w:before="100" w:beforeAutospacing="1" w:after="100" w:afterAutospacing="1" w:line="240" w:lineRule="auto"/>
        <w:rPr>
          <w:rFonts w:asciiTheme="minorHAnsi" w:hAnsiTheme="minorHAnsi" w:cstheme="minorHAnsi"/>
          <w:i/>
          <w:sz w:val="18"/>
          <w:szCs w:val="18"/>
          <w:lang w:val="en-US" w:eastAsia="fr-CA"/>
        </w:rPr>
      </w:pPr>
      <w:r w:rsidRPr="0039775B">
        <w:rPr>
          <w:rFonts w:asciiTheme="minorHAnsi" w:hAnsiTheme="minorHAnsi" w:cstheme="minorHAnsi"/>
          <w:i/>
          <w:sz w:val="18"/>
          <w:szCs w:val="18"/>
          <w:lang w:val="en-US" w:eastAsia="fr-CA"/>
        </w:rPr>
        <w:t>As you call each winner forward to present their certificate, glance at the Chief Judge for a nod to confirm that you read the correct name.</w:t>
      </w:r>
    </w:p>
    <w:p w:rsidR="00D64F2F" w:rsidRPr="0039775B" w:rsidRDefault="00D64F2F" w:rsidP="00D64F2F">
      <w:pPr>
        <w:rPr>
          <w:rFonts w:asciiTheme="minorHAnsi" w:hAnsiTheme="minorHAnsi" w:cstheme="minorHAnsi"/>
        </w:rPr>
      </w:pPr>
      <w:proofErr w:type="gramStart"/>
      <w:r w:rsidRPr="0039775B">
        <w:rPr>
          <w:rFonts w:asciiTheme="minorHAnsi" w:hAnsiTheme="minorHAnsi" w:cstheme="minorHAnsi"/>
        </w:rPr>
        <w:t>Toastmaster ?</w:t>
      </w:r>
      <w:proofErr w:type="gramEnd"/>
      <w:r w:rsidRPr="0039775B">
        <w:rPr>
          <w:rFonts w:asciiTheme="minorHAnsi" w:hAnsiTheme="minorHAnsi" w:cstheme="minorHAnsi"/>
        </w:rPr>
        <w:t xml:space="preserve"> (Chief Judge) – do you have the results?</w:t>
      </w:r>
    </w:p>
    <w:p w:rsidR="00B64787" w:rsidRPr="0039775B" w:rsidRDefault="00B64787">
      <w:pPr>
        <w:rPr>
          <w:rFonts w:asciiTheme="minorHAnsi" w:hAnsiTheme="minorHAnsi" w:cstheme="minorHAnsi"/>
          <w:b/>
          <w:u w:val="single"/>
        </w:rPr>
      </w:pPr>
      <w:r w:rsidRPr="0039775B">
        <w:rPr>
          <w:rFonts w:asciiTheme="minorHAnsi" w:hAnsiTheme="minorHAnsi" w:cstheme="minorHAnsi"/>
        </w:rPr>
        <w:t>Our 1</w:t>
      </w:r>
      <w:r w:rsidRPr="0039775B">
        <w:rPr>
          <w:rFonts w:asciiTheme="minorHAnsi" w:hAnsiTheme="minorHAnsi" w:cstheme="minorHAnsi"/>
          <w:vertAlign w:val="superscript"/>
        </w:rPr>
        <w:t>st</w:t>
      </w:r>
      <w:r w:rsidRPr="0039775B">
        <w:rPr>
          <w:rFonts w:asciiTheme="minorHAnsi" w:hAnsiTheme="minorHAnsi" w:cstheme="minorHAnsi"/>
        </w:rPr>
        <w:t xml:space="preserve"> and 2</w:t>
      </w:r>
      <w:r w:rsidRPr="0039775B">
        <w:rPr>
          <w:rFonts w:asciiTheme="minorHAnsi" w:hAnsiTheme="minorHAnsi" w:cstheme="minorHAnsi"/>
          <w:vertAlign w:val="superscript"/>
        </w:rPr>
        <w:t>nd</w:t>
      </w:r>
      <w:r w:rsidRPr="0039775B">
        <w:rPr>
          <w:rFonts w:asciiTheme="minorHAnsi" w:hAnsiTheme="minorHAnsi" w:cstheme="minorHAnsi"/>
        </w:rPr>
        <w:t xml:space="preserve"> place winners will go on to represent out club at the Area Contest on </w:t>
      </w:r>
      <w:r w:rsidRPr="0039775B">
        <w:rPr>
          <w:rFonts w:asciiTheme="minorHAnsi" w:hAnsiTheme="minorHAnsi" w:cstheme="minorHAnsi"/>
          <w:i/>
        </w:rPr>
        <w:t>date at location</w:t>
      </w:r>
      <w:r w:rsidRPr="0039775B">
        <w:rPr>
          <w:rFonts w:asciiTheme="minorHAnsi" w:hAnsiTheme="minorHAnsi" w:cstheme="minorHAnsi"/>
        </w:rPr>
        <w:t>.</w:t>
      </w:r>
    </w:p>
    <w:p w:rsidR="00B64787" w:rsidRPr="0039775B" w:rsidRDefault="00B64787">
      <w:pPr>
        <w:rPr>
          <w:rFonts w:asciiTheme="minorHAnsi" w:hAnsiTheme="minorHAnsi" w:cstheme="minorHAnsi"/>
        </w:rPr>
      </w:pPr>
      <w:r w:rsidRPr="0039775B">
        <w:rPr>
          <w:rFonts w:asciiTheme="minorHAnsi" w:hAnsiTheme="minorHAnsi" w:cstheme="minorHAnsi"/>
        </w:rPr>
        <w:t xml:space="preserve">In third place </w:t>
      </w:r>
      <w:proofErr w:type="gramStart"/>
      <w:r w:rsidRPr="0039775B">
        <w:rPr>
          <w:rFonts w:asciiTheme="minorHAnsi" w:hAnsiTheme="minorHAnsi" w:cstheme="minorHAnsi"/>
        </w:rPr>
        <w:t>tonight:</w:t>
      </w:r>
      <w:r w:rsidR="00D64F2F" w:rsidRPr="0039775B">
        <w:rPr>
          <w:rFonts w:asciiTheme="minorHAnsi" w:hAnsiTheme="minorHAnsi" w:cstheme="minorHAnsi"/>
        </w:rPr>
        <w:t>-----------------------</w:t>
      </w:r>
      <w:proofErr w:type="gramEnd"/>
    </w:p>
    <w:p w:rsidR="00B64787" w:rsidRPr="0039775B" w:rsidRDefault="00B64787">
      <w:pPr>
        <w:rPr>
          <w:rFonts w:asciiTheme="minorHAnsi" w:hAnsiTheme="minorHAnsi" w:cstheme="minorHAnsi"/>
        </w:rPr>
      </w:pPr>
      <w:r w:rsidRPr="0039775B">
        <w:rPr>
          <w:rFonts w:asciiTheme="minorHAnsi" w:hAnsiTheme="minorHAnsi" w:cstheme="minorHAnsi"/>
        </w:rPr>
        <w:t xml:space="preserve">In second place </w:t>
      </w:r>
      <w:proofErr w:type="gramStart"/>
      <w:r w:rsidRPr="0039775B">
        <w:rPr>
          <w:rFonts w:asciiTheme="minorHAnsi" w:hAnsiTheme="minorHAnsi" w:cstheme="minorHAnsi"/>
        </w:rPr>
        <w:t>tonight:</w:t>
      </w:r>
      <w:r w:rsidR="00D64F2F" w:rsidRPr="0039775B">
        <w:rPr>
          <w:rFonts w:asciiTheme="minorHAnsi" w:hAnsiTheme="minorHAnsi" w:cstheme="minorHAnsi"/>
        </w:rPr>
        <w:t>------------------------</w:t>
      </w:r>
      <w:proofErr w:type="gramEnd"/>
    </w:p>
    <w:p w:rsidR="00B64787" w:rsidRPr="0039775B" w:rsidRDefault="00B64787">
      <w:pPr>
        <w:rPr>
          <w:rFonts w:asciiTheme="minorHAnsi" w:hAnsiTheme="minorHAnsi" w:cstheme="minorHAnsi"/>
        </w:rPr>
      </w:pPr>
      <w:r w:rsidRPr="0039775B">
        <w:rPr>
          <w:rFonts w:asciiTheme="minorHAnsi" w:hAnsiTheme="minorHAnsi" w:cstheme="minorHAnsi"/>
        </w:rPr>
        <w:t xml:space="preserve">In first place </w:t>
      </w:r>
      <w:proofErr w:type="gramStart"/>
      <w:r w:rsidRPr="0039775B">
        <w:rPr>
          <w:rFonts w:asciiTheme="minorHAnsi" w:hAnsiTheme="minorHAnsi" w:cstheme="minorHAnsi"/>
        </w:rPr>
        <w:t>tonight:</w:t>
      </w:r>
      <w:r w:rsidR="00D64F2F" w:rsidRPr="0039775B">
        <w:rPr>
          <w:rFonts w:asciiTheme="minorHAnsi" w:hAnsiTheme="minorHAnsi" w:cstheme="minorHAnsi"/>
        </w:rPr>
        <w:t>-------------------------------</w:t>
      </w:r>
      <w:proofErr w:type="gramEnd"/>
    </w:p>
    <w:p w:rsidR="00D64F2F" w:rsidRPr="0039775B" w:rsidRDefault="00D64F2F">
      <w:pPr>
        <w:rPr>
          <w:rFonts w:asciiTheme="minorHAnsi" w:hAnsiTheme="minorHAnsi" w:cstheme="minorHAnsi"/>
        </w:rPr>
      </w:pPr>
      <w:r w:rsidRPr="0039775B">
        <w:rPr>
          <w:rFonts w:asciiTheme="minorHAnsi" w:hAnsiTheme="minorHAnsi" w:cstheme="minorHAnsi"/>
        </w:rPr>
        <w:t>Congratulations to all the participants and the winners</w:t>
      </w:r>
    </w:p>
    <w:p w:rsidR="00B64787" w:rsidRPr="0039775B" w:rsidRDefault="00B64787">
      <w:pPr>
        <w:rPr>
          <w:rFonts w:asciiTheme="minorHAnsi" w:hAnsiTheme="minorHAnsi" w:cstheme="minorHAnsi"/>
        </w:rPr>
      </w:pPr>
      <w:r w:rsidRPr="0039775B">
        <w:rPr>
          <w:rFonts w:asciiTheme="minorHAnsi" w:hAnsiTheme="minorHAnsi" w:cstheme="minorHAnsi"/>
        </w:rPr>
        <w:t>Could we ask our contestants to come to the front for a photo?</w:t>
      </w:r>
    </w:p>
    <w:p w:rsidR="00B64787" w:rsidRPr="0039775B" w:rsidRDefault="00B64787">
      <w:pPr>
        <w:rPr>
          <w:rFonts w:asciiTheme="minorHAnsi" w:hAnsiTheme="minorHAnsi" w:cstheme="minorHAnsi"/>
        </w:rPr>
      </w:pPr>
    </w:p>
    <w:p w:rsidR="00E41ED6" w:rsidRDefault="00B64787">
      <w:pPr>
        <w:rPr>
          <w:rFonts w:asciiTheme="minorHAnsi" w:hAnsiTheme="minorHAnsi" w:cstheme="minorHAnsi"/>
        </w:rPr>
      </w:pPr>
      <w:r w:rsidRPr="0039775B">
        <w:rPr>
          <w:rFonts w:asciiTheme="minorHAnsi" w:hAnsiTheme="minorHAnsi" w:cstheme="minorHAnsi"/>
        </w:rPr>
        <w:t>Thank You and I would like to take a ??? minute break before we commence the second half of our evening, the International Competition.</w:t>
      </w:r>
    </w:p>
    <w:p w:rsidR="001657B0" w:rsidRPr="0039775B" w:rsidRDefault="001657B0" w:rsidP="001657B0">
      <w:pPr>
        <w:pBdr>
          <w:top w:val="single" w:sz="8" w:space="1" w:color="auto"/>
        </w:pBdr>
        <w:rPr>
          <w:rFonts w:asciiTheme="minorHAnsi" w:hAnsiTheme="minorHAnsi" w:cstheme="minorHAnsi"/>
        </w:rPr>
      </w:pPr>
      <w:r w:rsidRPr="0039775B">
        <w:rPr>
          <w:rFonts w:asciiTheme="minorHAnsi" w:hAnsiTheme="minorHAnsi" w:cstheme="minorHAnsi"/>
        </w:rPr>
        <w:t>Revisions</w:t>
      </w:r>
    </w:p>
    <w:p w:rsidR="001657B0" w:rsidRPr="0039775B" w:rsidRDefault="001657B0" w:rsidP="001657B0">
      <w:pPr>
        <w:pStyle w:val="ListParagraph"/>
        <w:numPr>
          <w:ilvl w:val="0"/>
          <w:numId w:val="1"/>
        </w:numPr>
        <w:rPr>
          <w:rFonts w:asciiTheme="minorHAnsi" w:hAnsiTheme="minorHAnsi" w:cstheme="minorHAnsi"/>
          <w:sz w:val="18"/>
          <w:szCs w:val="18"/>
        </w:rPr>
      </w:pPr>
      <w:r w:rsidRPr="0039775B">
        <w:rPr>
          <w:rFonts w:asciiTheme="minorHAnsi" w:hAnsiTheme="minorHAnsi" w:cstheme="minorHAnsi"/>
          <w:sz w:val="18"/>
          <w:szCs w:val="18"/>
        </w:rPr>
        <w:t xml:space="preserve">Chris </w:t>
      </w:r>
      <w:proofErr w:type="spellStart"/>
      <w:r w:rsidRPr="0039775B">
        <w:rPr>
          <w:rFonts w:asciiTheme="minorHAnsi" w:hAnsiTheme="minorHAnsi" w:cstheme="minorHAnsi"/>
          <w:sz w:val="18"/>
          <w:szCs w:val="18"/>
        </w:rPr>
        <w:t>Roode</w:t>
      </w:r>
      <w:proofErr w:type="spellEnd"/>
      <w:r w:rsidRPr="0039775B">
        <w:rPr>
          <w:rFonts w:asciiTheme="minorHAnsi" w:hAnsiTheme="minorHAnsi" w:cstheme="minorHAnsi"/>
          <w:sz w:val="18"/>
          <w:szCs w:val="18"/>
        </w:rPr>
        <w:t xml:space="preserve"> – 02-19-2014</w:t>
      </w:r>
    </w:p>
    <w:sectPr w:rsidR="001657B0" w:rsidRPr="0039775B" w:rsidSect="00BE348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C5357"/>
    <w:multiLevelType w:val="hybridMultilevel"/>
    <w:tmpl w:val="7BC22F1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B2D"/>
    <w:rsid w:val="00005A59"/>
    <w:rsid w:val="00022097"/>
    <w:rsid w:val="000463D8"/>
    <w:rsid w:val="00085D13"/>
    <w:rsid w:val="000A006F"/>
    <w:rsid w:val="000B1AAA"/>
    <w:rsid w:val="000B401D"/>
    <w:rsid w:val="000C133F"/>
    <w:rsid w:val="00117E32"/>
    <w:rsid w:val="00122B26"/>
    <w:rsid w:val="001657B0"/>
    <w:rsid w:val="00175E8A"/>
    <w:rsid w:val="00195BF5"/>
    <w:rsid w:val="001B2CD0"/>
    <w:rsid w:val="001B415C"/>
    <w:rsid w:val="001B49DD"/>
    <w:rsid w:val="001E5F97"/>
    <w:rsid w:val="001F64C7"/>
    <w:rsid w:val="00227EB6"/>
    <w:rsid w:val="0025289B"/>
    <w:rsid w:val="00260FE7"/>
    <w:rsid w:val="002D03BA"/>
    <w:rsid w:val="00312C68"/>
    <w:rsid w:val="00336340"/>
    <w:rsid w:val="00341729"/>
    <w:rsid w:val="003944F4"/>
    <w:rsid w:val="0039775B"/>
    <w:rsid w:val="003A4B8E"/>
    <w:rsid w:val="003D0169"/>
    <w:rsid w:val="003E7378"/>
    <w:rsid w:val="003F0180"/>
    <w:rsid w:val="003F1B9B"/>
    <w:rsid w:val="003F68C5"/>
    <w:rsid w:val="003F6EAD"/>
    <w:rsid w:val="00407B7D"/>
    <w:rsid w:val="00420B2A"/>
    <w:rsid w:val="00425CC3"/>
    <w:rsid w:val="004423EA"/>
    <w:rsid w:val="00465EE7"/>
    <w:rsid w:val="00485996"/>
    <w:rsid w:val="004E3C8F"/>
    <w:rsid w:val="004F6A3A"/>
    <w:rsid w:val="00512988"/>
    <w:rsid w:val="00521A85"/>
    <w:rsid w:val="00535DC7"/>
    <w:rsid w:val="00552607"/>
    <w:rsid w:val="00582BDE"/>
    <w:rsid w:val="00612AC1"/>
    <w:rsid w:val="00634CC8"/>
    <w:rsid w:val="00662E8B"/>
    <w:rsid w:val="00684D23"/>
    <w:rsid w:val="0069494E"/>
    <w:rsid w:val="006F71F1"/>
    <w:rsid w:val="00712B2D"/>
    <w:rsid w:val="00742508"/>
    <w:rsid w:val="007469C1"/>
    <w:rsid w:val="00795679"/>
    <w:rsid w:val="007A540B"/>
    <w:rsid w:val="007B044F"/>
    <w:rsid w:val="007B0D7C"/>
    <w:rsid w:val="007B535B"/>
    <w:rsid w:val="007D15CD"/>
    <w:rsid w:val="007D626A"/>
    <w:rsid w:val="00852E8C"/>
    <w:rsid w:val="00935859"/>
    <w:rsid w:val="00987DBA"/>
    <w:rsid w:val="009C1F09"/>
    <w:rsid w:val="009C610D"/>
    <w:rsid w:val="00A163FA"/>
    <w:rsid w:val="00A32FC1"/>
    <w:rsid w:val="00A574D2"/>
    <w:rsid w:val="00A75027"/>
    <w:rsid w:val="00AD1C08"/>
    <w:rsid w:val="00AF0640"/>
    <w:rsid w:val="00B02FE0"/>
    <w:rsid w:val="00B04BD2"/>
    <w:rsid w:val="00B06BDF"/>
    <w:rsid w:val="00B50C80"/>
    <w:rsid w:val="00B64787"/>
    <w:rsid w:val="00B930DC"/>
    <w:rsid w:val="00B96340"/>
    <w:rsid w:val="00BE348F"/>
    <w:rsid w:val="00C04312"/>
    <w:rsid w:val="00C520AA"/>
    <w:rsid w:val="00C810F2"/>
    <w:rsid w:val="00CB2CF0"/>
    <w:rsid w:val="00CF22EE"/>
    <w:rsid w:val="00CF2F57"/>
    <w:rsid w:val="00D12602"/>
    <w:rsid w:val="00D4765A"/>
    <w:rsid w:val="00D64F2F"/>
    <w:rsid w:val="00D9260E"/>
    <w:rsid w:val="00E343C7"/>
    <w:rsid w:val="00E41ED6"/>
    <w:rsid w:val="00E83145"/>
    <w:rsid w:val="00E916A6"/>
    <w:rsid w:val="00E9476E"/>
    <w:rsid w:val="00EC573A"/>
    <w:rsid w:val="00EC60D4"/>
    <w:rsid w:val="00EE2647"/>
    <w:rsid w:val="00EE58F7"/>
    <w:rsid w:val="00F02073"/>
    <w:rsid w:val="00F46A29"/>
    <w:rsid w:val="00F76290"/>
    <w:rsid w:val="00FE4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6EC0"/>
  <w15:docId w15:val="{B12A76A5-0652-4F92-AFD8-1FA5C418F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E3C8F"/>
    <w:pPr>
      <w:spacing w:after="200" w:line="276" w:lineRule="auto"/>
    </w:pPr>
    <w:rPr>
      <w:lang w:val="en-CA"/>
    </w:rPr>
  </w:style>
  <w:style w:type="paragraph" w:styleId="Heading1">
    <w:name w:val="heading 1"/>
    <w:basedOn w:val="Normal"/>
    <w:next w:val="Normal"/>
    <w:link w:val="Heading1Char"/>
    <w:qFormat/>
    <w:locked/>
    <w:rsid w:val="00EC573A"/>
    <w:pPr>
      <w:pBdr>
        <w:bottom w:val="single" w:sz="8" w:space="1" w:color="auto"/>
      </w:pBdr>
      <w:outlineLvl w:val="0"/>
    </w:pPr>
    <w:rPr>
      <w:rFonts w:ascii="Arial" w:hAnsi="Arial" w:cs="Arial"/>
      <w:b/>
      <w:color w:val="365F91" w:themeColor="accent1" w:themeShade="B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712B2D"/>
    <w:rPr>
      <w:rFonts w:cs="Times New Roman"/>
      <w:i/>
      <w:iCs/>
    </w:rPr>
  </w:style>
  <w:style w:type="character" w:styleId="Strong">
    <w:name w:val="Strong"/>
    <w:basedOn w:val="DefaultParagraphFont"/>
    <w:uiPriority w:val="99"/>
    <w:qFormat/>
    <w:rsid w:val="00712B2D"/>
    <w:rPr>
      <w:rFonts w:cs="Times New Roman"/>
      <w:b/>
      <w:bCs/>
    </w:rPr>
  </w:style>
  <w:style w:type="paragraph" w:styleId="ListParagraph">
    <w:name w:val="List Paragraph"/>
    <w:basedOn w:val="Normal"/>
    <w:uiPriority w:val="99"/>
    <w:qFormat/>
    <w:rsid w:val="007B044F"/>
    <w:pPr>
      <w:ind w:left="720"/>
      <w:contextualSpacing/>
    </w:pPr>
  </w:style>
  <w:style w:type="table" w:styleId="TableGrid">
    <w:name w:val="Table Grid"/>
    <w:basedOn w:val="TableNormal"/>
    <w:uiPriority w:val="99"/>
    <w:rsid w:val="000B40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C573A"/>
    <w:rPr>
      <w:rFonts w:ascii="Arial" w:hAnsi="Arial" w:cs="Arial"/>
      <w:b/>
      <w:color w:val="365F91" w:themeColor="accent1" w:themeShade="BF"/>
      <w:sz w:val="2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86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International Speech Contest</vt:lpstr>
    </vt:vector>
  </TitlesOfParts>
  <Company>Information Builders</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Speech Contest</dc:title>
  <dc:creator>Reema Duggal www.sitaran.com</dc:creator>
  <cp:lastModifiedBy>Reema Duggal</cp:lastModifiedBy>
  <cp:revision>8</cp:revision>
  <cp:lastPrinted>2014-02-10T16:53:00Z</cp:lastPrinted>
  <dcterms:created xsi:type="dcterms:W3CDTF">2014-02-19T15:29:00Z</dcterms:created>
  <dcterms:modified xsi:type="dcterms:W3CDTF">2017-01-22T11:29:00Z</dcterms:modified>
</cp:coreProperties>
</file>